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9E" w:rsidRPr="002D0619" w:rsidRDefault="00231A74">
      <w:pPr>
        <w:rPr>
          <w:rFonts w:ascii="Times New Roman" w:eastAsia="Times New Roman" w:hAnsi="Times New Roman" w:cs="Times New Roman"/>
          <w:color w:val="000000"/>
          <w:sz w:val="24"/>
          <w:szCs w:val="24"/>
          <w:lang w:val="uk-UA"/>
        </w:rPr>
      </w:pPr>
      <w:r w:rsidRPr="002D0619">
        <w:rPr>
          <w:rFonts w:ascii="Times New Roman" w:hAnsi="Times New Roman" w:cs="Times New Roman"/>
          <w:color w:val="333333"/>
          <w:sz w:val="24"/>
          <w:szCs w:val="24"/>
          <w:shd w:val="clear" w:color="auto" w:fill="FFFFFF"/>
          <w:lang w:val="uk-UA"/>
        </w:rPr>
        <w:t xml:space="preserve">Обґрунтування: (оприлюднюється на виконання постанови КМУ № 710 від 11.10.2016 «Про ефективне використання державних коштів» (зі змінами))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за </w:t>
      </w:r>
      <w:hyperlink r:id="rId4" w:history="1">
        <w:r w:rsidR="00E91C9E" w:rsidRPr="002D0619">
          <w:rPr>
            <w:rFonts w:ascii="Times New Roman" w:eastAsia="Times New Roman" w:hAnsi="Times New Roman" w:cs="Times New Roman"/>
            <w:color w:val="000000"/>
            <w:sz w:val="24"/>
            <w:szCs w:val="24"/>
            <w:lang w:val="uk-UA"/>
          </w:rPr>
          <w:t xml:space="preserve">Туберкулін розчин для ін'єкцій 2 ТО/0.1 </w:t>
        </w:r>
        <w:proofErr w:type="spellStart"/>
        <w:r w:rsidR="00E91C9E" w:rsidRPr="002D0619">
          <w:rPr>
            <w:rFonts w:ascii="Times New Roman" w:eastAsia="Times New Roman" w:hAnsi="Times New Roman" w:cs="Times New Roman"/>
            <w:color w:val="000000"/>
            <w:sz w:val="24"/>
            <w:szCs w:val="24"/>
            <w:lang w:val="uk-UA"/>
          </w:rPr>
          <w:t>мл</w:t>
        </w:r>
        <w:proofErr w:type="spellEnd"/>
        <w:r w:rsidR="00E91C9E" w:rsidRPr="002D0619">
          <w:rPr>
            <w:rFonts w:ascii="Times New Roman" w:eastAsia="Times New Roman" w:hAnsi="Times New Roman" w:cs="Times New Roman"/>
            <w:color w:val="000000"/>
            <w:sz w:val="24"/>
            <w:szCs w:val="24"/>
            <w:lang w:val="uk-UA"/>
          </w:rPr>
          <w:t xml:space="preserve"> по 1.5 </w:t>
        </w:r>
        <w:proofErr w:type="spellStart"/>
        <w:r w:rsidR="00E91C9E" w:rsidRPr="002D0619">
          <w:rPr>
            <w:rFonts w:ascii="Times New Roman" w:eastAsia="Times New Roman" w:hAnsi="Times New Roman" w:cs="Times New Roman"/>
            <w:color w:val="000000"/>
            <w:sz w:val="24"/>
            <w:szCs w:val="24"/>
            <w:lang w:val="uk-UA"/>
          </w:rPr>
          <w:t>мл</w:t>
        </w:r>
        <w:proofErr w:type="spellEnd"/>
        <w:r w:rsidR="00E91C9E" w:rsidRPr="002D0619">
          <w:rPr>
            <w:rFonts w:ascii="Times New Roman" w:eastAsia="Times New Roman" w:hAnsi="Times New Roman" w:cs="Times New Roman"/>
            <w:color w:val="000000"/>
            <w:sz w:val="24"/>
            <w:szCs w:val="24"/>
            <w:lang w:val="uk-UA"/>
          </w:rPr>
          <w:t xml:space="preserve"> (15 доз) флакон №1</w:t>
        </w:r>
      </w:hyperlink>
      <w:r w:rsidR="00E91C9E" w:rsidRPr="002D0619">
        <w:rPr>
          <w:rFonts w:ascii="Times New Roman" w:eastAsia="Times New Roman" w:hAnsi="Times New Roman" w:cs="Times New Roman"/>
          <w:color w:val="000000"/>
          <w:sz w:val="24"/>
          <w:szCs w:val="24"/>
          <w:lang w:val="uk-UA"/>
        </w:rPr>
        <w:t xml:space="preserve"> за кодом  </w:t>
      </w:r>
      <w:r w:rsidR="00E91C9E" w:rsidRPr="002D0619">
        <w:rPr>
          <w:rFonts w:ascii="Times New Roman" w:hAnsi="Times New Roman" w:cs="Times New Roman"/>
          <w:color w:val="333333"/>
          <w:sz w:val="24"/>
          <w:szCs w:val="24"/>
          <w:lang w:val="uk-UA"/>
        </w:rPr>
        <w:t> </w:t>
      </w:r>
      <w:proofErr w:type="spellStart"/>
      <w:r w:rsidR="00E91C9E" w:rsidRPr="002D0619">
        <w:rPr>
          <w:rFonts w:ascii="Times New Roman" w:eastAsia="Times New Roman" w:hAnsi="Times New Roman" w:cs="Times New Roman"/>
          <w:color w:val="000000"/>
          <w:sz w:val="24"/>
          <w:szCs w:val="24"/>
          <w:lang w:val="uk-UA"/>
        </w:rPr>
        <w:t>ДК</w:t>
      </w:r>
      <w:proofErr w:type="spellEnd"/>
      <w:r w:rsidR="00E91C9E" w:rsidRPr="002D0619">
        <w:rPr>
          <w:rFonts w:ascii="Times New Roman" w:eastAsia="Times New Roman" w:hAnsi="Times New Roman" w:cs="Times New Roman"/>
          <w:color w:val="000000"/>
          <w:sz w:val="24"/>
          <w:szCs w:val="24"/>
          <w:lang w:val="uk-UA"/>
        </w:rPr>
        <w:t xml:space="preserve"> 021:2015:33600000-6: Фармацевтична продукція</w:t>
      </w:r>
    </w:p>
    <w:p w:rsidR="00E91C9E" w:rsidRPr="002D0619" w:rsidRDefault="00231A74">
      <w:pPr>
        <w:rPr>
          <w:rFonts w:ascii="Times New Roman" w:hAnsi="Times New Roman" w:cs="Times New Roman"/>
          <w:color w:val="333333"/>
          <w:sz w:val="24"/>
          <w:szCs w:val="24"/>
          <w:shd w:val="clear" w:color="auto" w:fill="FFFFFF"/>
          <w:lang w:val="uk-UA"/>
        </w:rPr>
      </w:pPr>
      <w:r w:rsidRPr="002D0619">
        <w:rPr>
          <w:rFonts w:ascii="Times New Roman" w:hAnsi="Times New Roman" w:cs="Times New Roman"/>
          <w:color w:val="333333"/>
          <w:sz w:val="24"/>
          <w:szCs w:val="24"/>
          <w:shd w:val="clear" w:color="auto" w:fill="FFFFFF"/>
          <w:lang w:val="uk-UA"/>
        </w:rPr>
        <w:t xml:space="preserve"> Вид та ідентифікатор процедури закупівлі: </w:t>
      </w:r>
      <w:r w:rsidR="00E91C9E" w:rsidRPr="002D0619">
        <w:rPr>
          <w:rFonts w:ascii="Times New Roman" w:eastAsia="Times New Roman" w:hAnsi="Times New Roman" w:cs="Times New Roman"/>
          <w:b/>
          <w:sz w:val="24"/>
          <w:szCs w:val="24"/>
          <w:lang w:val="uk-UA"/>
        </w:rPr>
        <w:t>запиту пропозицій постачальників</w:t>
      </w:r>
      <w:r w:rsidR="00E91C9E" w:rsidRPr="002D0619">
        <w:rPr>
          <w:rFonts w:ascii="Times New Roman" w:hAnsi="Times New Roman" w:cs="Times New Roman"/>
          <w:color w:val="333333"/>
          <w:sz w:val="24"/>
          <w:szCs w:val="24"/>
          <w:shd w:val="clear" w:color="auto" w:fill="FFFFFF"/>
          <w:lang w:val="uk-UA"/>
        </w:rPr>
        <w:t xml:space="preserve"> </w:t>
      </w:r>
      <w:r w:rsidRPr="002D0619">
        <w:rPr>
          <w:rFonts w:ascii="Times New Roman" w:hAnsi="Times New Roman" w:cs="Times New Roman"/>
          <w:color w:val="333333"/>
          <w:sz w:val="24"/>
          <w:szCs w:val="24"/>
          <w:shd w:val="clear" w:color="auto" w:fill="FFFFFF"/>
          <w:lang w:val="uk-UA"/>
        </w:rPr>
        <w:t xml:space="preserve"> Очікувана вартість та обґрунтування очікуваної вартості предмета закупівлі: Під час визначення очікуваної вартості предмета закупівлі враховувалась примірна методика визначення очікуваної вартості предмета закупівлі, що затверджена наказом Міністерства розвитку економіки, торгівлі та сільського господарства України від 18.02.2020 № 275. Проаналізовано інформацію про ціни в таких відкритих джерелах: у відкритих інформаційних джерелах мережі Інтернет та у Реєстрі оптово-відпускних цін на лікарські засоби. Розмір бюджетного призначення: </w:t>
      </w:r>
      <w:r w:rsidR="00E91C9E" w:rsidRPr="002D0619">
        <w:rPr>
          <w:rFonts w:ascii="Times New Roman" w:eastAsia="Times New Roman" w:hAnsi="Times New Roman" w:cs="Times New Roman"/>
          <w:color w:val="000000"/>
          <w:sz w:val="24"/>
          <w:szCs w:val="24"/>
          <w:lang w:val="uk-UA"/>
        </w:rPr>
        <w:t xml:space="preserve">312900,00 </w:t>
      </w:r>
      <w:r w:rsidRPr="002D0619">
        <w:rPr>
          <w:rFonts w:ascii="Times New Roman" w:hAnsi="Times New Roman" w:cs="Times New Roman"/>
          <w:color w:val="333333"/>
          <w:sz w:val="24"/>
          <w:szCs w:val="24"/>
          <w:shd w:val="clear" w:color="auto" w:fill="FFFFFF"/>
          <w:lang w:val="uk-UA"/>
        </w:rPr>
        <w:t>відповідно до плану викор</w:t>
      </w:r>
      <w:r w:rsidR="00E91C9E" w:rsidRPr="002D0619">
        <w:rPr>
          <w:rFonts w:ascii="Times New Roman" w:hAnsi="Times New Roman" w:cs="Times New Roman"/>
          <w:color w:val="333333"/>
          <w:sz w:val="24"/>
          <w:szCs w:val="24"/>
          <w:shd w:val="clear" w:color="auto" w:fill="FFFFFF"/>
          <w:lang w:val="uk-UA"/>
        </w:rPr>
        <w:t>истання бюджетних коштів на 2024</w:t>
      </w:r>
      <w:r w:rsidRPr="002D0619">
        <w:rPr>
          <w:rFonts w:ascii="Times New Roman" w:hAnsi="Times New Roman" w:cs="Times New Roman"/>
          <w:color w:val="333333"/>
          <w:sz w:val="24"/>
          <w:szCs w:val="24"/>
          <w:shd w:val="clear" w:color="auto" w:fill="FFFFFF"/>
          <w:lang w:val="uk-UA"/>
        </w:rPr>
        <w:t xml:space="preserve"> рік . Обґрунтування технічних та якісних характеристик предмета закупівлі. Термін постачання — протяг</w:t>
      </w:r>
      <w:r w:rsidR="00E91C9E" w:rsidRPr="002D0619">
        <w:rPr>
          <w:rFonts w:ascii="Times New Roman" w:hAnsi="Times New Roman" w:cs="Times New Roman"/>
          <w:color w:val="333333"/>
          <w:sz w:val="24"/>
          <w:szCs w:val="24"/>
          <w:shd w:val="clear" w:color="auto" w:fill="FFFFFF"/>
          <w:lang w:val="uk-UA"/>
        </w:rPr>
        <w:t xml:space="preserve">ом 2024 року </w:t>
      </w:r>
      <w:r w:rsidR="002D0619" w:rsidRPr="002D0619">
        <w:rPr>
          <w:rFonts w:ascii="Times New Roman" w:hAnsi="Times New Roman" w:cs="Times New Roman"/>
          <w:sz w:val="24"/>
          <w:szCs w:val="24"/>
          <w:lang w:val="uk-UA"/>
        </w:rPr>
        <w:t>Термін придатності туберкуліну має бути не менше одного року від моменту поставки.</w:t>
      </w:r>
    </w:p>
    <w:p w:rsidR="00E91C9E" w:rsidRPr="00E91C9E" w:rsidRDefault="00231A74" w:rsidP="00E91C9E">
      <w:pPr>
        <w:rPr>
          <w:rFonts w:ascii="Times New Roman" w:hAnsi="Times New Roman" w:cs="Times New Roman"/>
          <w:sz w:val="24"/>
          <w:szCs w:val="24"/>
          <w:lang w:val="uk-UA"/>
        </w:rPr>
      </w:pPr>
      <w:r w:rsidRPr="002D0619">
        <w:rPr>
          <w:rFonts w:ascii="Times New Roman" w:hAnsi="Times New Roman" w:cs="Times New Roman"/>
          <w:color w:val="333333"/>
          <w:sz w:val="24"/>
          <w:szCs w:val="24"/>
          <w:shd w:val="clear" w:color="auto" w:fill="FFFFFF"/>
          <w:lang w:val="uk-UA"/>
        </w:rPr>
        <w:t xml:space="preserve"> Технічні та якісні характеристики предмета закупівлі: </w:t>
      </w:r>
      <w:r w:rsidR="00E91C9E" w:rsidRPr="002D0619">
        <w:rPr>
          <w:rFonts w:ascii="Times New Roman" w:hAnsi="Times New Roman" w:cs="Times New Roman"/>
          <w:sz w:val="24"/>
          <w:szCs w:val="24"/>
          <w:lang w:val="uk-UA"/>
        </w:rPr>
        <w:t xml:space="preserve">для проведення </w:t>
      </w:r>
      <w:proofErr w:type="spellStart"/>
      <w:r w:rsidR="00E91C9E" w:rsidRPr="002D0619">
        <w:rPr>
          <w:rFonts w:ascii="Times New Roman" w:hAnsi="Times New Roman" w:cs="Times New Roman"/>
          <w:sz w:val="24"/>
          <w:szCs w:val="24"/>
          <w:lang w:val="uk-UA"/>
        </w:rPr>
        <w:t>туберкулінодіагностики</w:t>
      </w:r>
      <w:proofErr w:type="spellEnd"/>
      <w:r w:rsidR="00E91C9E" w:rsidRPr="002D0619">
        <w:rPr>
          <w:rFonts w:ascii="Times New Roman" w:hAnsi="Times New Roman" w:cs="Times New Roman"/>
          <w:sz w:val="24"/>
          <w:szCs w:val="24"/>
          <w:lang w:val="uk-UA"/>
        </w:rPr>
        <w:t xml:space="preserve"> дітям в 2024 році, прошу закупити 4110 доз туберкуліну  ППД RT 23 SSI розчин для ін’єкцій з активністю 2ТО/доза 1.5мл(15 доз),у флаконі по одному у комплекті з 15-ма </w:t>
      </w:r>
      <w:proofErr w:type="spellStart"/>
      <w:r w:rsidR="00E91C9E" w:rsidRPr="002D0619">
        <w:rPr>
          <w:rFonts w:ascii="Times New Roman" w:hAnsi="Times New Roman" w:cs="Times New Roman"/>
          <w:sz w:val="24"/>
          <w:szCs w:val="24"/>
          <w:lang w:val="uk-UA"/>
        </w:rPr>
        <w:t>самоблокуючими</w:t>
      </w:r>
      <w:proofErr w:type="spellEnd"/>
      <w:r w:rsidR="00E91C9E" w:rsidRPr="002D0619">
        <w:rPr>
          <w:rFonts w:ascii="Times New Roman" w:hAnsi="Times New Roman" w:cs="Times New Roman"/>
          <w:sz w:val="24"/>
          <w:szCs w:val="24"/>
          <w:lang w:val="uk-UA"/>
        </w:rPr>
        <w:t xml:space="preserve"> шприцами  у картонній коробці.</w:t>
      </w:r>
      <w:r w:rsidR="00E91C9E" w:rsidRPr="00E91C9E">
        <w:rPr>
          <w:rFonts w:ascii="Times New Roman" w:hAnsi="Times New Roman" w:cs="Times New Roman"/>
          <w:sz w:val="24"/>
          <w:szCs w:val="24"/>
        </w:rPr>
        <w:t xml:space="preserve"> </w:t>
      </w:r>
    </w:p>
    <w:sectPr w:rsidR="00E91C9E" w:rsidRPr="00E91C9E" w:rsidSect="00B153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31A74"/>
    <w:rsid w:val="00003FA6"/>
    <w:rsid w:val="001F2C04"/>
    <w:rsid w:val="00231A74"/>
    <w:rsid w:val="002D0619"/>
    <w:rsid w:val="00303613"/>
    <w:rsid w:val="00A279C4"/>
    <w:rsid w:val="00B153B3"/>
    <w:rsid w:val="00E91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3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zakupivli.pro/cabinet/ecatalog/gov/list/5eccd289dd021fd2a8acb877/5eccd289dd021fd2a8acb8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275</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tender</cp:lastModifiedBy>
  <cp:revision>4</cp:revision>
  <cp:lastPrinted>2023-09-05T11:15:00Z</cp:lastPrinted>
  <dcterms:created xsi:type="dcterms:W3CDTF">2024-03-25T08:59:00Z</dcterms:created>
  <dcterms:modified xsi:type="dcterms:W3CDTF">2024-03-25T09:09:00Z</dcterms:modified>
</cp:coreProperties>
</file>